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18326" w14:textId="77777777" w:rsidR="00353ED1" w:rsidRDefault="00353ED1" w:rsidP="00E02FE3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/>
          <w:b/>
          <w:sz w:val="28"/>
          <w:szCs w:val="24"/>
          <w:lang w:eastAsia="pl-PL"/>
        </w:rPr>
      </w:pPr>
      <w:bookmarkStart w:id="0" w:name="_GoBack"/>
      <w:bookmarkEnd w:id="0"/>
      <w:r w:rsidRPr="00353ED1">
        <w:rPr>
          <w:rFonts w:ascii="Times New Roman" w:eastAsia="Times New Roman" w:hAnsi="Times New Roman"/>
          <w:b/>
          <w:sz w:val="28"/>
          <w:szCs w:val="24"/>
          <w:lang w:eastAsia="pl-PL"/>
        </w:rPr>
        <w:t>Ochrona danych osobowych w RODN "WOM" w Katowicach</w:t>
      </w:r>
    </w:p>
    <w:p w14:paraId="65912A0F" w14:textId="77777777" w:rsidR="00E02FE3" w:rsidRPr="002E09CB" w:rsidRDefault="00E02FE3" w:rsidP="00E02FE3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/>
          <w:b/>
          <w:sz w:val="28"/>
          <w:szCs w:val="24"/>
          <w:lang w:eastAsia="pl-PL"/>
        </w:rPr>
      </w:pPr>
      <w:r w:rsidRPr="002E09CB">
        <w:rPr>
          <w:rFonts w:ascii="Times New Roman" w:eastAsia="Times New Roman" w:hAnsi="Times New Roman"/>
          <w:b/>
          <w:sz w:val="28"/>
          <w:szCs w:val="24"/>
          <w:lang w:eastAsia="pl-PL"/>
        </w:rPr>
        <w:t>Informacja dotycząca przetwarzania danych osobowych</w:t>
      </w:r>
    </w:p>
    <w:p w14:paraId="0D0778D0" w14:textId="77777777" w:rsidR="00E02FE3" w:rsidRPr="002E09CB" w:rsidRDefault="00E02FE3" w:rsidP="00E02F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E09CB">
        <w:rPr>
          <w:rFonts w:ascii="Times New Roman" w:hAnsi="Times New Roman"/>
          <w:sz w:val="20"/>
          <w:szCs w:val="20"/>
        </w:rPr>
        <w:t xml:space="preserve">Zgodnie z art. 13 ust. 1 i ust. 2 Rozporządzenia Parlamentu Europejskiego I Rady (UE) 2016/679 z dnia 27 kwietnia 2016 r. </w:t>
      </w:r>
      <w:r w:rsidR="002E09CB">
        <w:rPr>
          <w:rFonts w:ascii="Times New Roman" w:hAnsi="Times New Roman"/>
          <w:sz w:val="20"/>
          <w:szCs w:val="20"/>
        </w:rPr>
        <w:br/>
      </w:r>
      <w:r w:rsidRPr="002E09CB">
        <w:rPr>
          <w:rFonts w:ascii="Times New Roman" w:hAnsi="Times New Roman"/>
          <w:sz w:val="20"/>
          <w:szCs w:val="20"/>
        </w:rPr>
        <w:t>w sprawie ochrony osób fizycznych w związku z przetwarzaniem danych osobowych i w sprawie swobodnego przepływu takich danych oraz uchylenia dyrektywy 95/46/WE (zwanym dalej rozporządzeniem 2016/679) informujemy, iż:</w:t>
      </w:r>
    </w:p>
    <w:p w14:paraId="72B28499" w14:textId="77777777" w:rsidR="00E02FE3" w:rsidRPr="002E09CB" w:rsidRDefault="00E02FE3" w:rsidP="00FD619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595D4E6" w14:textId="77777777" w:rsidR="00F17472" w:rsidRPr="002E09CB" w:rsidRDefault="00F17472" w:rsidP="009818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E09CB">
        <w:rPr>
          <w:rFonts w:ascii="Times New Roman" w:hAnsi="Times New Roman"/>
          <w:sz w:val="20"/>
          <w:szCs w:val="20"/>
        </w:rPr>
        <w:t xml:space="preserve">Administratorem Pani/Pana danych osobowych jest </w:t>
      </w:r>
      <w:r w:rsidRPr="002E09CB">
        <w:rPr>
          <w:rFonts w:ascii="Times New Roman" w:hAnsi="Times New Roman"/>
          <w:b/>
          <w:sz w:val="20"/>
          <w:szCs w:val="20"/>
        </w:rPr>
        <w:t xml:space="preserve">Regionalny Ośrodek Doskonalenia Nauczycieli „WOM” </w:t>
      </w:r>
      <w:r w:rsidR="002E09CB">
        <w:rPr>
          <w:rFonts w:ascii="Times New Roman" w:hAnsi="Times New Roman"/>
          <w:b/>
          <w:sz w:val="20"/>
          <w:szCs w:val="20"/>
        </w:rPr>
        <w:br/>
      </w:r>
      <w:r w:rsidRPr="002E09CB">
        <w:rPr>
          <w:rFonts w:ascii="Times New Roman" w:hAnsi="Times New Roman"/>
          <w:b/>
          <w:sz w:val="20"/>
          <w:szCs w:val="20"/>
        </w:rPr>
        <w:t>w Katowicach z siedzibą w Katowicach ul. ks. kard. S. Wyszyńskiego 7</w:t>
      </w:r>
      <w:r w:rsidRPr="002E09CB">
        <w:rPr>
          <w:rFonts w:ascii="Times New Roman" w:hAnsi="Times New Roman"/>
          <w:sz w:val="20"/>
          <w:szCs w:val="20"/>
        </w:rPr>
        <w:t>, www.womkat.edu.pl</w:t>
      </w:r>
      <w:r w:rsidRPr="002E09CB">
        <w:rPr>
          <w:rStyle w:val="Hipercze"/>
          <w:rFonts w:ascii="Times New Roman" w:hAnsi="Times New Roman"/>
          <w:color w:val="auto"/>
          <w:sz w:val="20"/>
          <w:szCs w:val="20"/>
          <w:u w:val="none"/>
        </w:rPr>
        <w:t xml:space="preserve"> </w:t>
      </w:r>
    </w:p>
    <w:p w14:paraId="20154403" w14:textId="77777777" w:rsidR="00E02FE3" w:rsidRPr="002E09CB" w:rsidRDefault="00F17472" w:rsidP="00E02F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>Powołaliśmy Inspektora Ochrony Danych</w:t>
      </w:r>
      <w:r w:rsidR="00E84882">
        <w:rPr>
          <w:rFonts w:ascii="Times New Roman" w:hAnsi="Times New Roman"/>
          <w:sz w:val="20"/>
          <w:szCs w:val="20"/>
        </w:rPr>
        <w:t xml:space="preserve"> – pana</w:t>
      </w:r>
      <w:r w:rsidR="00C94BB2">
        <w:rPr>
          <w:rFonts w:ascii="Times New Roman" w:hAnsi="Times New Roman"/>
          <w:sz w:val="20"/>
          <w:szCs w:val="20"/>
        </w:rPr>
        <w:t xml:space="preserve"> </w:t>
      </w:r>
      <w:r w:rsidR="00A06742">
        <w:rPr>
          <w:rFonts w:ascii="Times New Roman" w:hAnsi="Times New Roman"/>
          <w:sz w:val="20"/>
          <w:szCs w:val="20"/>
        </w:rPr>
        <w:t>Jakuba Musiała</w:t>
      </w:r>
      <w:r w:rsidRPr="002E09CB">
        <w:rPr>
          <w:rFonts w:ascii="Times New Roman" w:hAnsi="Times New Roman"/>
          <w:sz w:val="20"/>
          <w:szCs w:val="20"/>
        </w:rPr>
        <w:t>, z którym mogą się Państwo skontaktować pisząc na:</w:t>
      </w:r>
    </w:p>
    <w:p w14:paraId="6ADEF35D" w14:textId="77777777" w:rsidR="00527AAA" w:rsidRPr="00E84882" w:rsidRDefault="00E02FE3" w:rsidP="00527AAA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14"/>
          <w:szCs w:val="20"/>
          <w:lang w:val="en-US"/>
        </w:rPr>
      </w:pPr>
      <w:r w:rsidRPr="00237C9A">
        <w:rPr>
          <w:rFonts w:ascii="Times New Roman" w:hAnsi="Times New Roman"/>
          <w:sz w:val="20"/>
          <w:szCs w:val="20"/>
          <w:lang w:val="en-AU"/>
        </w:rPr>
        <w:t xml:space="preserve"> </w:t>
      </w:r>
      <w:proofErr w:type="spellStart"/>
      <w:r w:rsidR="00F17472" w:rsidRPr="00353ED1">
        <w:rPr>
          <w:rFonts w:ascii="Times New Roman" w:hAnsi="Times New Roman"/>
          <w:b/>
          <w:sz w:val="20"/>
          <w:szCs w:val="20"/>
          <w:lang w:val="en-US"/>
        </w:rPr>
        <w:t>adres</w:t>
      </w:r>
      <w:proofErr w:type="spellEnd"/>
      <w:r w:rsidR="00F17472" w:rsidRPr="00353ED1">
        <w:rPr>
          <w:rFonts w:ascii="Times New Roman" w:hAnsi="Times New Roman"/>
          <w:b/>
          <w:sz w:val="20"/>
          <w:szCs w:val="20"/>
          <w:lang w:val="en-US"/>
        </w:rPr>
        <w:t xml:space="preserve"> email: </w:t>
      </w:r>
      <w:r w:rsidR="00E84882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hyperlink r:id="rId8" w:history="1">
        <w:r w:rsidR="00237C9A" w:rsidRPr="00213B55">
          <w:rPr>
            <w:rStyle w:val="Hipercze"/>
            <w:rFonts w:ascii="Times New Roman" w:eastAsiaTheme="minorHAnsi" w:hAnsi="Times New Roman"/>
            <w:b/>
            <w:sz w:val="20"/>
            <w:szCs w:val="27"/>
            <w:lang w:val="en-AU" w:eastAsia="en-US"/>
          </w:rPr>
          <w:t>iod@womkat.edu.pl</w:t>
        </w:r>
      </w:hyperlink>
    </w:p>
    <w:p w14:paraId="062B338B" w14:textId="77777777" w:rsidR="00527AAA" w:rsidRPr="002E09CB" w:rsidRDefault="00E02FE3" w:rsidP="00527A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eastAsia="Calibri" w:hAnsi="Times New Roman"/>
          <w:sz w:val="20"/>
          <w:szCs w:val="20"/>
          <w:lang w:eastAsia="en-US"/>
        </w:rPr>
        <w:t>Jako placówka publiczna doskonalenia nauczycieli realizujemy zadania obowiązkowe</w:t>
      </w:r>
      <w:r w:rsidR="00BA58CF" w:rsidRPr="002E09CB">
        <w:rPr>
          <w:rFonts w:ascii="Times New Roman" w:eastAsia="Calibri" w:hAnsi="Times New Roman"/>
          <w:sz w:val="20"/>
          <w:szCs w:val="20"/>
          <w:lang w:eastAsia="en-US"/>
        </w:rPr>
        <w:t>,</w:t>
      </w:r>
      <w:r w:rsidRPr="002E09CB">
        <w:rPr>
          <w:rFonts w:ascii="Times New Roman" w:eastAsia="Calibri" w:hAnsi="Times New Roman"/>
          <w:sz w:val="20"/>
          <w:szCs w:val="20"/>
          <w:lang w:eastAsia="en-US"/>
        </w:rPr>
        <w:t xml:space="preserve"> o których mowa </w:t>
      </w:r>
      <w:r w:rsidR="00BA58CF" w:rsidRPr="002E09CB">
        <w:rPr>
          <w:rFonts w:ascii="Times New Roman" w:eastAsia="Calibri" w:hAnsi="Times New Roman"/>
          <w:sz w:val="20"/>
          <w:szCs w:val="20"/>
          <w:lang w:eastAsia="en-US"/>
        </w:rPr>
        <w:br/>
        <w:t xml:space="preserve">w </w:t>
      </w:r>
      <w:r w:rsidRPr="002E09CB">
        <w:rPr>
          <w:rFonts w:ascii="Times New Roman" w:eastAsia="Calibri" w:hAnsi="Times New Roman"/>
          <w:sz w:val="20"/>
          <w:szCs w:val="20"/>
          <w:lang w:eastAsia="en-US"/>
        </w:rPr>
        <w:t xml:space="preserve">Rozporządzenia Ministra Edukacji Narodowej z dnia </w:t>
      </w:r>
      <w:r w:rsidR="009102A7">
        <w:rPr>
          <w:rFonts w:ascii="Times New Roman" w:eastAsia="Calibri" w:hAnsi="Times New Roman"/>
          <w:sz w:val="20"/>
          <w:szCs w:val="20"/>
          <w:lang w:eastAsia="en-US"/>
        </w:rPr>
        <w:t>28 maja 2019</w:t>
      </w:r>
      <w:r w:rsidRPr="002E09CB">
        <w:rPr>
          <w:rFonts w:ascii="Times New Roman" w:eastAsia="Calibri" w:hAnsi="Times New Roman"/>
          <w:sz w:val="20"/>
          <w:szCs w:val="20"/>
          <w:lang w:eastAsia="en-US"/>
        </w:rPr>
        <w:t xml:space="preserve"> r. w sprawie placówek doskonalenia nauczycieli </w:t>
      </w:r>
      <w:r w:rsidR="00527AAA" w:rsidRPr="002E09CB">
        <w:rPr>
          <w:rFonts w:ascii="Times New Roman" w:eastAsia="Calibri" w:hAnsi="Times New Roman"/>
          <w:sz w:val="20"/>
          <w:szCs w:val="20"/>
          <w:lang w:eastAsia="en-US"/>
        </w:rPr>
        <w:br/>
      </w:r>
      <w:r w:rsidR="00D930D2">
        <w:rPr>
          <w:rFonts w:ascii="Times New Roman" w:eastAsia="Calibri" w:hAnsi="Times New Roman"/>
          <w:sz w:val="20"/>
          <w:szCs w:val="20"/>
          <w:lang w:eastAsia="en-US"/>
        </w:rPr>
        <w:t>(Dz. U. 2019 poz.1045</w:t>
      </w:r>
      <w:r w:rsidRPr="002E09CB">
        <w:rPr>
          <w:rFonts w:ascii="Times New Roman" w:eastAsia="Calibri" w:hAnsi="Times New Roman"/>
          <w:sz w:val="20"/>
          <w:szCs w:val="20"/>
          <w:lang w:eastAsia="en-US"/>
        </w:rPr>
        <w:t>).</w:t>
      </w:r>
    </w:p>
    <w:p w14:paraId="42651F9B" w14:textId="77777777" w:rsidR="00E02FE3" w:rsidRPr="002E09CB" w:rsidRDefault="00F17472" w:rsidP="00527A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eastAsia="Calibri" w:hAnsi="Times New Roman"/>
          <w:sz w:val="20"/>
          <w:szCs w:val="20"/>
          <w:lang w:eastAsia="en-US"/>
        </w:rPr>
        <w:t xml:space="preserve">Państwa dane osobowe będziemy przetwarzali w celu:  </w:t>
      </w:r>
    </w:p>
    <w:p w14:paraId="3C7A5B6B" w14:textId="77777777" w:rsidR="00E02FE3" w:rsidRPr="002E09CB" w:rsidRDefault="00E02FE3" w:rsidP="00E02FE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E09CB">
        <w:rPr>
          <w:rFonts w:ascii="Times New Roman" w:eastAsia="Calibri" w:hAnsi="Times New Roman"/>
          <w:sz w:val="20"/>
          <w:szCs w:val="20"/>
          <w:lang w:eastAsia="en-US"/>
        </w:rPr>
        <w:t>wykonujemy obowiązki prawne (art. 6. ust. 1 lit. c rozporządzenia 2016/679);</w:t>
      </w:r>
    </w:p>
    <w:p w14:paraId="3D11F71B" w14:textId="77777777" w:rsidR="00E02FE3" w:rsidRPr="002E09CB" w:rsidRDefault="00E02FE3" w:rsidP="00E02FE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E09CB">
        <w:rPr>
          <w:rFonts w:ascii="Times New Roman" w:eastAsia="Calibri" w:hAnsi="Times New Roman"/>
          <w:sz w:val="20"/>
          <w:szCs w:val="20"/>
          <w:lang w:eastAsia="en-US"/>
        </w:rPr>
        <w:t>wykonujemy zadania w interesie publicznym art. 6. ust. 1 lit. e rozporządzenia 2016/679);</w:t>
      </w:r>
    </w:p>
    <w:p w14:paraId="75419B7A" w14:textId="77777777" w:rsidR="00E02FE3" w:rsidRPr="002E09CB" w:rsidRDefault="00E02FE3" w:rsidP="00E02FE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E09CB">
        <w:rPr>
          <w:rFonts w:ascii="Times New Roman" w:eastAsia="Calibri" w:hAnsi="Times New Roman"/>
          <w:sz w:val="20"/>
          <w:szCs w:val="20"/>
          <w:lang w:eastAsia="en-US"/>
        </w:rPr>
        <w:t>wykonujemy zobowiązania umowne (art. 6. ust. 1 lit. b rozporządzenia 2016/679).</w:t>
      </w:r>
    </w:p>
    <w:p w14:paraId="70F67AE6" w14:textId="77777777" w:rsidR="006C16E2" w:rsidRPr="002E09CB" w:rsidRDefault="006C16E2" w:rsidP="00E02F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D5B2D4" w14:textId="77777777" w:rsidR="00F17472" w:rsidRPr="002E09CB" w:rsidRDefault="00F17472" w:rsidP="006C16E2">
      <w:pPr>
        <w:spacing w:after="0" w:line="240" w:lineRule="auto"/>
        <w:ind w:left="426"/>
        <w:jc w:val="both"/>
        <w:rPr>
          <w:rFonts w:ascii="Times New Roman" w:hAnsi="Times New Roman"/>
          <w:iCs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>Mają Państwo prawo, w dowolnym momencie, wnieść sprzeciw wobec przetwarzania przez nas Państwa danych osobowych. Mogą Państwo skorzystać z tego prawa, jeśli</w:t>
      </w:r>
      <w:r w:rsidRPr="002E09CB">
        <w:rPr>
          <w:rFonts w:ascii="Times New Roman" w:hAnsi="Times New Roman"/>
          <w:b/>
          <w:sz w:val="20"/>
          <w:szCs w:val="20"/>
        </w:rPr>
        <w:t xml:space="preserve"> </w:t>
      </w:r>
      <w:r w:rsidRPr="002E09CB">
        <w:rPr>
          <w:rFonts w:ascii="Times New Roman" w:hAnsi="Times New Roman"/>
          <w:sz w:val="20"/>
          <w:szCs w:val="20"/>
        </w:rPr>
        <w:t>podstawę przetwarzania stanowi nasz prawnie uzasadniony interes [</w:t>
      </w:r>
      <w:r w:rsidRPr="002E09CB">
        <w:rPr>
          <w:rFonts w:ascii="Times New Roman" w:hAnsi="Times New Roman"/>
          <w:iCs/>
          <w:sz w:val="20"/>
          <w:szCs w:val="20"/>
        </w:rPr>
        <w:t xml:space="preserve">Art. 6 ust. </w:t>
      </w:r>
      <w:smartTag w:uri="urn:schemas-microsoft-com:office:smarttags" w:element="metricconverter">
        <w:smartTagPr>
          <w:attr w:name="ProductID" w:val="1 f"/>
        </w:smartTagPr>
        <w:r w:rsidRPr="002E09CB">
          <w:rPr>
            <w:rFonts w:ascii="Times New Roman" w:hAnsi="Times New Roman"/>
            <w:iCs/>
            <w:sz w:val="20"/>
            <w:szCs w:val="20"/>
          </w:rPr>
          <w:t>1 f</w:t>
        </w:r>
      </w:smartTag>
      <w:r w:rsidRPr="002E09CB">
        <w:rPr>
          <w:rFonts w:ascii="Times New Roman" w:hAnsi="Times New Roman"/>
          <w:iCs/>
          <w:sz w:val="20"/>
          <w:szCs w:val="20"/>
        </w:rPr>
        <w:t>) Rozporządzenia].</w:t>
      </w:r>
    </w:p>
    <w:p w14:paraId="333A50CC" w14:textId="77777777" w:rsidR="00E02FE3" w:rsidRPr="002E09CB" w:rsidRDefault="00E02FE3" w:rsidP="006C16E2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tbl>
      <w:tblPr>
        <w:tblW w:w="10257" w:type="dxa"/>
        <w:tblInd w:w="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0257"/>
      </w:tblGrid>
      <w:tr w:rsidR="00F17472" w:rsidRPr="002E09CB" w14:paraId="35B3139B" w14:textId="77777777" w:rsidTr="00DE12E8">
        <w:trPr>
          <w:trHeight w:val="787"/>
        </w:trPr>
        <w:tc>
          <w:tcPr>
            <w:tcW w:w="10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3A7D85" w14:textId="77777777" w:rsidR="00F17472" w:rsidRPr="002E09CB" w:rsidRDefault="00F17472" w:rsidP="00880E7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9CB">
              <w:rPr>
                <w:rFonts w:ascii="Times New Roman" w:hAnsi="Times New Roman"/>
                <w:b/>
                <w:sz w:val="20"/>
                <w:szCs w:val="20"/>
              </w:rPr>
              <w:t>Jeśli będziemy przetwarzać Państwa dane osobowe do celów marketingu</w:t>
            </w:r>
            <w:r w:rsidRPr="002E09C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bezpośredniego</w:t>
            </w:r>
            <w:r w:rsidRPr="002E09CB">
              <w:rPr>
                <w:rFonts w:ascii="Times New Roman" w:hAnsi="Times New Roman"/>
                <w:b/>
                <w:sz w:val="20"/>
                <w:szCs w:val="20"/>
              </w:rPr>
              <w:t xml:space="preserve">, mają Państwo prawo w dowolnym momencie wnieść sprzeciw wobec takiego wykorzystania Państwa danych (w tym wobec profilowania). Jeżeli, w opisanej sytuacji, wniosą Państwo sprzeciw, nie będziemy mogli przetwarzać Państwa danych osobowych </w:t>
            </w:r>
            <w:r w:rsidR="00245E12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E09CB">
              <w:rPr>
                <w:rFonts w:ascii="Times New Roman" w:hAnsi="Times New Roman"/>
                <w:b/>
                <w:sz w:val="20"/>
                <w:szCs w:val="20"/>
              </w:rPr>
              <w:t>w tym celu</w:t>
            </w:r>
            <w:r w:rsidRPr="002E09C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61EE483B" w14:textId="77777777" w:rsidR="00F17472" w:rsidRPr="002E09CB" w:rsidRDefault="00F17472" w:rsidP="00880E70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9CB">
              <w:rPr>
                <w:rFonts w:ascii="Times New Roman" w:hAnsi="Times New Roman"/>
                <w:sz w:val="20"/>
                <w:szCs w:val="20"/>
              </w:rPr>
              <w:t xml:space="preserve">Nie mogą Państwo korzystać z tego prawa, jeśli przetwarzamy Państwa dane osobowe na podstawie zgody na cele marketingowe. W takim wypadku, przysługuje Państwu prawo do wycofania zgody. </w:t>
            </w:r>
          </w:p>
          <w:p w14:paraId="0D55F560" w14:textId="77777777" w:rsidR="00F17472" w:rsidRPr="002E09CB" w:rsidRDefault="00F17472" w:rsidP="00880E70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9CB">
              <w:rPr>
                <w:rFonts w:ascii="Times New Roman" w:hAnsi="Times New Roman"/>
                <w:bCs/>
                <w:sz w:val="20"/>
                <w:szCs w:val="20"/>
              </w:rPr>
              <w:t xml:space="preserve">W pozostałych przypadkach, po zgłoszeniu przez Państwa sprzeciwu, nie będziemy mogli przetwarzać Państwa danych osobowych. Wyjątkiem od tej reguły będą sytuacje, w których zaistnieją prawnie uzasadnione podstawy, abyśmy nadal przetwarzali Państwa dane osobowe. </w:t>
            </w:r>
            <w:r w:rsidRPr="002E09CB">
              <w:rPr>
                <w:rFonts w:ascii="Times New Roman" w:hAnsi="Times New Roman"/>
                <w:sz w:val="20"/>
                <w:szCs w:val="20"/>
              </w:rPr>
              <w:t>Podstawy te muszą być nadrzędne wobec Państwa interesów, praw i wolności.</w:t>
            </w:r>
          </w:p>
        </w:tc>
      </w:tr>
    </w:tbl>
    <w:p w14:paraId="3203EFD6" w14:textId="77777777" w:rsidR="00F17472" w:rsidRPr="002E09CB" w:rsidRDefault="00F17472" w:rsidP="002A648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E09CB">
        <w:rPr>
          <w:rFonts w:ascii="Times New Roman" w:hAnsi="Times New Roman"/>
          <w:sz w:val="20"/>
          <w:szCs w:val="20"/>
        </w:rPr>
        <w:t xml:space="preserve">W związku z przetwarzaniem Państwa danych osobowych, przysługują Państwu także następujące prawa </w:t>
      </w:r>
    </w:p>
    <w:p w14:paraId="5C14A601" w14:textId="77777777" w:rsidR="00F17472" w:rsidRPr="002E09CB" w:rsidRDefault="00F17472" w:rsidP="00B75B8C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b/>
          <w:sz w:val="20"/>
          <w:szCs w:val="20"/>
        </w:rPr>
        <w:t xml:space="preserve">Prawo dostępu do danych osobowych. </w:t>
      </w:r>
      <w:r w:rsidRPr="002E09CB">
        <w:rPr>
          <w:rFonts w:ascii="Times New Roman" w:hAnsi="Times New Roman"/>
          <w:sz w:val="20"/>
          <w:szCs w:val="20"/>
        </w:rPr>
        <w:t>Mają Państwo prawo do uzyskania od nas potwierdzenia, że przetwarzamy Państwa dane osobowe. Mają Państwo również prawo do uzyskania dostępu do tych danych osobowych, kopii danych osobowych, a także</w:t>
      </w:r>
      <w:r w:rsidRPr="002E09CB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2E09CB">
        <w:rPr>
          <w:rFonts w:ascii="Times New Roman" w:hAnsi="Times New Roman"/>
          <w:sz w:val="20"/>
          <w:szCs w:val="20"/>
        </w:rPr>
        <w:t xml:space="preserve">informacji o celach przetwarzania Państwa danych osobowych, informacji o kategoriach Państwa danych osobowych przetwarzanych przez Administratora, informacji o odbiorcach lub kategoriach odbiorców, którym Administrator ujawnił Pani/Pana dane osobowe lub którym ma zamiar ujawnić te dane, o planowanym okresie przechowywania, o Państwa prawach związanych z przetwarzaniem danych, prawie do wniesienia skargi do organu nadzorczego, źródle danych oraz o zautomatyzowanym podejmowaniu decyzji (jeśli występuje). </w:t>
      </w:r>
    </w:p>
    <w:p w14:paraId="1F315639" w14:textId="77777777" w:rsidR="00F17472" w:rsidRPr="002E09CB" w:rsidRDefault="00F17472" w:rsidP="00B75B8C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b/>
          <w:sz w:val="20"/>
          <w:szCs w:val="20"/>
        </w:rPr>
        <w:t>Prawo do sprostowania danych</w:t>
      </w:r>
      <w:r w:rsidRPr="002E09CB">
        <w:rPr>
          <w:rFonts w:ascii="Times New Roman" w:hAnsi="Times New Roman"/>
          <w:sz w:val="20"/>
          <w:szCs w:val="20"/>
        </w:rPr>
        <w:t xml:space="preserve">. Mają Państwo prawo zażądać, abyśmy niezwłocznie sprostowali Państwa dane osobowe, które są nieprawidłowe. Mają również Państwo prawo zażądać, abyśmy uzupełnili niekompletne dane osobowe.  </w:t>
      </w:r>
    </w:p>
    <w:p w14:paraId="42C584BA" w14:textId="77777777" w:rsidR="00F17472" w:rsidRPr="002E09CB" w:rsidRDefault="00F17472" w:rsidP="00B75B8C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b/>
          <w:sz w:val="20"/>
          <w:szCs w:val="20"/>
        </w:rPr>
        <w:t>Prawo do usunięcia danych</w:t>
      </w:r>
      <w:r w:rsidRPr="002E09CB">
        <w:rPr>
          <w:rFonts w:ascii="Times New Roman" w:hAnsi="Times New Roman"/>
          <w:sz w:val="20"/>
          <w:szCs w:val="20"/>
        </w:rPr>
        <w:t xml:space="preserve"> (zwanego również „prawem do bycia zapomnianym”). Mają Państwo prawo żądać, żebyśmy niezwłocznie usunęli Państwa dane osobowe pod warunkiem spełniania przynajmniej jednej z przesłanek:</w:t>
      </w:r>
    </w:p>
    <w:p w14:paraId="2E819A01" w14:textId="77777777" w:rsidR="00F17472" w:rsidRPr="002E09CB" w:rsidRDefault="00F17472" w:rsidP="00B75B8C">
      <w:pPr>
        <w:pStyle w:val="Akapitzlist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>Państwa dane osobowe nie są już niezbędne do realizacji celów dla których zostały zebrane lub są przetwarzane;</w:t>
      </w:r>
    </w:p>
    <w:p w14:paraId="3CFDE850" w14:textId="77777777" w:rsidR="00F17472" w:rsidRPr="002E09CB" w:rsidRDefault="00F17472" w:rsidP="00B75B8C">
      <w:pPr>
        <w:pStyle w:val="Akapitzlist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>sprzeciwili się Państwo przetwarzaniu Państwa danych osobowych, a my nie mamy uzasadnionych prawnie, nadrzędnych podstaw ich przetwarzania;</w:t>
      </w:r>
    </w:p>
    <w:p w14:paraId="73C617A1" w14:textId="77777777" w:rsidR="00F17472" w:rsidRPr="002E09CB" w:rsidRDefault="00F17472" w:rsidP="00B75B8C">
      <w:pPr>
        <w:pStyle w:val="Akapitzlist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>przetwarzaliśmy Państwa dane osobowe niezgodnie z prawem;</w:t>
      </w:r>
    </w:p>
    <w:p w14:paraId="11858223" w14:textId="77777777" w:rsidR="00F17472" w:rsidRPr="002E09CB" w:rsidRDefault="00F17472" w:rsidP="007B19F0">
      <w:pPr>
        <w:pStyle w:val="Akapitzlist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 xml:space="preserve">musimy usunąć Państwa dane osobowe, aby wywiązać się z prawnie nałożonego na nas obowiązku </w:t>
      </w:r>
    </w:p>
    <w:p w14:paraId="49DE3BED" w14:textId="77777777" w:rsidR="00F17472" w:rsidRPr="002E09CB" w:rsidRDefault="00F17472" w:rsidP="00B75B8C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 xml:space="preserve">Możemy Państwu odmówić realizacji prawa do bycia zapomnianym, w sytuacji, gdy korzystanie z danych jest niezbędne: </w:t>
      </w:r>
    </w:p>
    <w:p w14:paraId="6DADCA50" w14:textId="77777777" w:rsidR="00F17472" w:rsidRPr="002E09CB" w:rsidRDefault="00F17472" w:rsidP="00B75B8C">
      <w:pPr>
        <w:pStyle w:val="Akapitzlist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>dla korzystania z prawa do wolności wypowiedzi i informacji</w:t>
      </w:r>
    </w:p>
    <w:p w14:paraId="3F374963" w14:textId="77777777" w:rsidR="00F17472" w:rsidRPr="002E09CB" w:rsidRDefault="00F17472" w:rsidP="00B75B8C">
      <w:pPr>
        <w:pStyle w:val="Akapitzlist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>dla wywiązania się z prawnego obowiązku lub realizacji zadania w interesie publicznym lub władzy publicznej;</w:t>
      </w:r>
    </w:p>
    <w:p w14:paraId="47072B37" w14:textId="77777777" w:rsidR="00F17472" w:rsidRPr="002E09CB" w:rsidRDefault="00F17472" w:rsidP="00B75B8C">
      <w:pPr>
        <w:pStyle w:val="Akapitzlist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>z uwagi na interes publiczny (w dziedzinie zdrowia publicznego);</w:t>
      </w:r>
    </w:p>
    <w:p w14:paraId="7911A50F" w14:textId="77777777" w:rsidR="00F17472" w:rsidRPr="002E09CB" w:rsidRDefault="00F17472" w:rsidP="00B75B8C">
      <w:pPr>
        <w:pStyle w:val="Akapitzlist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>dla celów archiwalnych (w interesie publicznym), badań naukowych, historycznych, statystycznych;</w:t>
      </w:r>
    </w:p>
    <w:p w14:paraId="34F6269D" w14:textId="77777777" w:rsidR="00F17472" w:rsidRPr="002E09CB" w:rsidRDefault="00F17472" w:rsidP="00B75B8C">
      <w:pPr>
        <w:pStyle w:val="Akapitzlist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 xml:space="preserve">do ustalenia, obrony lub dochodzenia roszczeń. </w:t>
      </w:r>
    </w:p>
    <w:p w14:paraId="623419BE" w14:textId="77777777" w:rsidR="00F17472" w:rsidRPr="002E09CB" w:rsidRDefault="00F17472" w:rsidP="00B75B8C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b/>
          <w:sz w:val="20"/>
          <w:szCs w:val="20"/>
        </w:rPr>
        <w:lastRenderedPageBreak/>
        <w:t>Prawo do ograniczenia przetwarzania danych osobowych</w:t>
      </w:r>
      <w:r w:rsidRPr="002E09CB">
        <w:rPr>
          <w:rFonts w:ascii="Times New Roman" w:hAnsi="Times New Roman"/>
          <w:sz w:val="20"/>
          <w:szCs w:val="20"/>
        </w:rPr>
        <w:t>. Mają Państwo prawo żądać, abyśmy ograniczyli przetwarzanie Państwa danych osobowych w następujących przypadkach:</w:t>
      </w:r>
    </w:p>
    <w:p w14:paraId="03CC7D85" w14:textId="77777777" w:rsidR="00F17472" w:rsidRPr="002E09CB" w:rsidRDefault="00F17472" w:rsidP="00B75B8C">
      <w:pPr>
        <w:pStyle w:val="Akapitzlist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 xml:space="preserve">jeśli kwestionują Państwo prawidłowość Państwa danych osobowych, które przetwarzamy; </w:t>
      </w:r>
    </w:p>
    <w:p w14:paraId="56F81595" w14:textId="77777777" w:rsidR="00F17472" w:rsidRPr="002E09CB" w:rsidRDefault="00F17472" w:rsidP="00B75B8C">
      <w:pPr>
        <w:pStyle w:val="Akapitzlist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>jeśli przetwarzamy Państwa dane osobowe niezgodnie z prawem, a sprzeciwiają się Państwo abyśmy je usunęli, żądając w zamian ograniczenia ich wykorzystania;</w:t>
      </w:r>
    </w:p>
    <w:p w14:paraId="0660CCCD" w14:textId="77777777" w:rsidR="00F17472" w:rsidRPr="002E09CB" w:rsidRDefault="00F17472" w:rsidP="00B75B8C">
      <w:pPr>
        <w:pStyle w:val="Akapitzlist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>jeśli nie potrzebujemy już Państwa danych osobowych do celów przetwarzania, ale są one potrzebne Państwu do ustalenia, dochodzenia lub obrony Państwa roszczeń;</w:t>
      </w:r>
    </w:p>
    <w:p w14:paraId="4A9D7584" w14:textId="77777777" w:rsidR="00F17472" w:rsidRPr="002E09CB" w:rsidRDefault="00F17472" w:rsidP="00B75B8C">
      <w:pPr>
        <w:pStyle w:val="Akapitzlist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 xml:space="preserve">jeśli wnieśli Państwo sprzeciw wobec przetwarzania przez nas Państwa danych osobowych. </w:t>
      </w:r>
    </w:p>
    <w:p w14:paraId="15B226C4" w14:textId="77777777" w:rsidR="00F17472" w:rsidRPr="002E09CB" w:rsidRDefault="00F17472" w:rsidP="00B75B8C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>Jeśli skorzystają Państwo z prawa do ograniczenia przetwarzania danych osobowych, możemy je przetwarzać, za wyjątkiem przechowywania, tylko w wyjątkowych sytuacjach tj.:</w:t>
      </w:r>
    </w:p>
    <w:p w14:paraId="6E85F090" w14:textId="77777777" w:rsidR="00F17472" w:rsidRPr="002E09CB" w:rsidRDefault="00F17472" w:rsidP="00B75B8C">
      <w:pPr>
        <w:pStyle w:val="Akapitzlist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>za Państwa zgodą;</w:t>
      </w:r>
    </w:p>
    <w:p w14:paraId="236AA978" w14:textId="77777777" w:rsidR="00F17472" w:rsidRPr="002E09CB" w:rsidRDefault="00F17472" w:rsidP="00B75B8C">
      <w:pPr>
        <w:pStyle w:val="Akapitzlist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 xml:space="preserve">w celu ustalenia, dochodzenia lub obrony roszczeń; </w:t>
      </w:r>
    </w:p>
    <w:p w14:paraId="4DF41C76" w14:textId="77777777" w:rsidR="00F17472" w:rsidRPr="002E09CB" w:rsidRDefault="00F17472" w:rsidP="00B75B8C">
      <w:pPr>
        <w:pStyle w:val="Akapitzlist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>w celu ochrony praw innej osoby; lub</w:t>
      </w:r>
    </w:p>
    <w:p w14:paraId="28F4B9BA" w14:textId="77777777" w:rsidR="00F17472" w:rsidRPr="002E09CB" w:rsidRDefault="00F17472" w:rsidP="00B75B8C">
      <w:pPr>
        <w:pStyle w:val="Akapitzlist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 xml:space="preserve">z uwagi na ważne względy interesu publicznego </w:t>
      </w:r>
    </w:p>
    <w:p w14:paraId="4F85ECC3" w14:textId="77777777" w:rsidR="00F17472" w:rsidRPr="002E09CB" w:rsidRDefault="00F17472" w:rsidP="00B75B8C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b/>
          <w:sz w:val="20"/>
          <w:szCs w:val="20"/>
        </w:rPr>
        <w:t xml:space="preserve">Prawo do przeniesienia danych. </w:t>
      </w:r>
      <w:r w:rsidRPr="002E09CB">
        <w:rPr>
          <w:rFonts w:ascii="Times New Roman" w:hAnsi="Times New Roman"/>
          <w:sz w:val="20"/>
          <w:szCs w:val="20"/>
        </w:rPr>
        <w:t xml:space="preserve">Mają Państwo prawo, aby otrzymać od nas dane osobowe lub upoważnić nas do przesłania Państwa danych innemu administratorowi- w ustrukturyzowanym powszechnie używanym formacie , jeżeli przesłanie jest technicznie możliwe. Mogą to być dane osobowe, które otrzymaliśmy bezpośrednio od Państwa, jak i dane osobowe wynikające z Państwa zachowania. Przeniesiemy wyłącznie dane osobowe spełniające łącznie następujące warunki: </w:t>
      </w:r>
    </w:p>
    <w:p w14:paraId="5FD8C6A9" w14:textId="77777777" w:rsidR="00F17472" w:rsidRPr="002E09CB" w:rsidRDefault="00F17472" w:rsidP="00B75B8C">
      <w:pPr>
        <w:pStyle w:val="Akapitzlist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>przetwarzanie odbywa się w sposób zautomatyzowany, tj. nie są to dane osobowe w formie papierowej;</w:t>
      </w:r>
    </w:p>
    <w:p w14:paraId="1A4A28B9" w14:textId="77777777" w:rsidR="00F17472" w:rsidRPr="002E09CB" w:rsidRDefault="00F17472" w:rsidP="00B75B8C">
      <w:pPr>
        <w:pStyle w:val="Akapitzlist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>dane przetwarzane są na podstawie zgody lub w związku z umową.</w:t>
      </w:r>
    </w:p>
    <w:p w14:paraId="2A090731" w14:textId="77777777" w:rsidR="00F17472" w:rsidRPr="002E09CB" w:rsidRDefault="00F17472" w:rsidP="009818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 xml:space="preserve">Jeśli będą Państwo chcieli skorzystać z praw, które opisaliśmy powyżej lub uzyskać dodatkowe informacje - mogą się Państwo z nami skontaktować na wybrany z poniższych sposobów: </w:t>
      </w:r>
    </w:p>
    <w:p w14:paraId="3765AF4E" w14:textId="77777777" w:rsidR="00E84882" w:rsidRDefault="00F17472" w:rsidP="00E84882">
      <w:pPr>
        <w:pStyle w:val="Akapitzlist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 xml:space="preserve">pisemnie na adres: </w:t>
      </w:r>
      <w:r w:rsidR="00A06742" w:rsidRPr="00A06742">
        <w:rPr>
          <w:rFonts w:ascii="Times New Roman" w:hAnsi="Times New Roman"/>
          <w:b/>
          <w:sz w:val="20"/>
          <w:szCs w:val="20"/>
        </w:rPr>
        <w:t xml:space="preserve">Regionalny Ośrodek Doskonalenia Nauczycieli „WOM” w Katowicach, ul. ks. kard. </w:t>
      </w:r>
      <w:r w:rsidR="00A06742">
        <w:rPr>
          <w:rFonts w:ascii="Times New Roman" w:hAnsi="Times New Roman"/>
          <w:b/>
          <w:sz w:val="20"/>
          <w:szCs w:val="20"/>
        </w:rPr>
        <w:br/>
      </w:r>
      <w:r w:rsidR="00A06742" w:rsidRPr="00A06742">
        <w:rPr>
          <w:rFonts w:ascii="Times New Roman" w:hAnsi="Times New Roman"/>
          <w:b/>
          <w:sz w:val="20"/>
          <w:szCs w:val="20"/>
        </w:rPr>
        <w:t>S. Wyszyńskiego 7,  40-132 Katowice</w:t>
      </w:r>
      <w:r w:rsidR="00A06742">
        <w:rPr>
          <w:rFonts w:ascii="Times New Roman" w:hAnsi="Times New Roman"/>
          <w:sz w:val="20"/>
          <w:szCs w:val="20"/>
        </w:rPr>
        <w:t xml:space="preserve"> </w:t>
      </w:r>
    </w:p>
    <w:p w14:paraId="53030845" w14:textId="77777777" w:rsidR="00F17472" w:rsidRPr="00E84882" w:rsidRDefault="00E84882" w:rsidP="00E84882">
      <w:pPr>
        <w:pStyle w:val="Akapitzlist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mailowo na adres:</w:t>
      </w:r>
      <w:r w:rsidRPr="00E84882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="00237C9A">
          <w:rPr>
            <w:rStyle w:val="Hipercze"/>
            <w:rFonts w:ascii="Times New Roman" w:eastAsiaTheme="minorHAnsi" w:hAnsi="Times New Roman"/>
            <w:b/>
            <w:sz w:val="20"/>
            <w:szCs w:val="27"/>
            <w:lang w:eastAsia="en-US"/>
          </w:rPr>
          <w:t>iod@womkat.edu.pl</w:t>
        </w:r>
      </w:hyperlink>
      <w:r w:rsidR="00237C9A">
        <w:t xml:space="preserve"> </w:t>
      </w:r>
    </w:p>
    <w:p w14:paraId="36611D1A" w14:textId="77777777" w:rsidR="00F17472" w:rsidRPr="002E09CB" w:rsidRDefault="00F17472" w:rsidP="009818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>Jeśli zdecydują się Państwo skorzystać z powyższych praw, udzielimy Państwu odpowiedzi co do rozpatrzenia żądania, bez zbędnej zwłoki, jednakże nie później niż w terminie miesiąca od dnia otrzymania żądania.</w:t>
      </w:r>
    </w:p>
    <w:p w14:paraId="46A646B6" w14:textId="77777777" w:rsidR="00F17472" w:rsidRPr="002E09CB" w:rsidRDefault="00F17472" w:rsidP="00BA58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b/>
          <w:sz w:val="20"/>
          <w:szCs w:val="20"/>
        </w:rPr>
        <w:t>Prawo do wniesienia skargi do organu nadzorczego.</w:t>
      </w:r>
      <w:r w:rsidRPr="002E09CB">
        <w:rPr>
          <w:rFonts w:ascii="Times New Roman" w:hAnsi="Times New Roman"/>
          <w:sz w:val="20"/>
          <w:szCs w:val="20"/>
        </w:rPr>
        <w:t xml:space="preserve"> Jeśli uważają Państwo, że przetwarzanie Państwa danych osobowych narusza przepisy prawa, przysługuje Państwu prawo do wniesienia skargi do organu nadzorczego Prezesa Urzędu Ochrony Danych Osobowych. </w:t>
      </w:r>
    </w:p>
    <w:p w14:paraId="73F38CE8" w14:textId="77777777" w:rsidR="00BA58CF" w:rsidRPr="002E09CB" w:rsidRDefault="00BA58CF" w:rsidP="00BA58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09CB">
        <w:rPr>
          <w:rFonts w:ascii="Times New Roman" w:hAnsi="Times New Roman"/>
          <w:sz w:val="20"/>
          <w:szCs w:val="20"/>
        </w:rPr>
        <w:t>W określonych sytuacjach Pani/Pana dane osobowe mogą być przekazywane innym podmiotom. W przypadku organów administracji publicznej podstawą przekazywania będą właściwe dla danej sytuacji przepisy prawa.</w:t>
      </w:r>
    </w:p>
    <w:p w14:paraId="6171837C" w14:textId="77777777" w:rsidR="00BA58CF" w:rsidRPr="002E09CB" w:rsidRDefault="00BA58CF" w:rsidP="00BA58C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sz w:val="20"/>
          <w:szCs w:val="20"/>
        </w:rPr>
      </w:pPr>
      <w:r w:rsidRPr="002E09CB">
        <w:rPr>
          <w:b/>
          <w:sz w:val="20"/>
          <w:szCs w:val="20"/>
        </w:rPr>
        <w:t xml:space="preserve">Ponadto odbiorcami Pani/Pana danych osobowych </w:t>
      </w:r>
      <w:r w:rsidRPr="002E09CB">
        <w:rPr>
          <w:sz w:val="20"/>
          <w:szCs w:val="20"/>
        </w:rPr>
        <w:t>będą osoby upoważnione przez administratora danych osobowych, dostawcy usług w takich obszarach jak: usługi pocztowe lub kurierskie, wykonywanie lub dostarczanie  systemów informatycznych niezbędnych do funkcjonowania Urzędu, obsługa archiwalna, bankowa w zakresie realizacji płatności.</w:t>
      </w:r>
    </w:p>
    <w:p w14:paraId="5ACE18C4" w14:textId="77777777" w:rsidR="00F17472" w:rsidRPr="002E09CB" w:rsidRDefault="00BA58CF" w:rsidP="00BA58C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sz w:val="20"/>
          <w:szCs w:val="20"/>
        </w:rPr>
      </w:pPr>
      <w:r w:rsidRPr="002E09CB">
        <w:rPr>
          <w:sz w:val="20"/>
          <w:szCs w:val="20"/>
        </w:rPr>
        <w:t xml:space="preserve">Ponadto w zakresie stanowiącym informację publiczną dane będą ujawniane każdemu zainteresowanemu taką informacją lub publikowane w BIP  </w:t>
      </w:r>
      <w:r w:rsidR="00F17472" w:rsidRPr="002E09CB">
        <w:rPr>
          <w:bCs/>
          <w:iCs/>
          <w:sz w:val="20"/>
          <w:szCs w:val="20"/>
        </w:rPr>
        <w:t xml:space="preserve">w zakresie w jakim jest to niezbędne do realizacji celów przetwarzania Państwa danych osobowych. </w:t>
      </w:r>
    </w:p>
    <w:p w14:paraId="2F99068C" w14:textId="77777777" w:rsidR="00F17472" w:rsidRPr="002E09CB" w:rsidRDefault="00F17472" w:rsidP="00981803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C9CFF8E" w14:textId="77777777" w:rsidR="00F17472" w:rsidRDefault="00F17472" w:rsidP="003124BC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2E09CB">
        <w:rPr>
          <w:rFonts w:ascii="Times New Roman" w:hAnsi="Times New Roman"/>
          <w:b/>
          <w:sz w:val="20"/>
          <w:szCs w:val="20"/>
        </w:rPr>
        <w:t xml:space="preserve">Słownik: </w:t>
      </w:r>
      <w:r w:rsidRPr="002E09CB">
        <w:rPr>
          <w:rFonts w:ascii="Times New Roman" w:hAnsi="Times New Roman"/>
          <w:b/>
          <w:bCs/>
          <w:iCs/>
          <w:sz w:val="20"/>
          <w:szCs w:val="20"/>
        </w:rPr>
        <w:t>Rozporządzenie</w:t>
      </w:r>
      <w:r w:rsidRPr="002E09CB">
        <w:rPr>
          <w:rFonts w:ascii="Times New Roman" w:hAnsi="Times New Roman"/>
          <w:bCs/>
          <w:iCs/>
          <w:sz w:val="20"/>
          <w:szCs w:val="20"/>
        </w:rPr>
        <w:t xml:space="preserve"> - Rozporządzenie Parlamentu Europejskiego i Rady (UE) 2016/679 z dnia 27 kwietnia 2016 r. </w:t>
      </w:r>
      <w:r w:rsidR="00245E12">
        <w:rPr>
          <w:rFonts w:ascii="Times New Roman" w:hAnsi="Times New Roman"/>
          <w:bCs/>
          <w:iCs/>
          <w:sz w:val="20"/>
          <w:szCs w:val="20"/>
        </w:rPr>
        <w:br/>
      </w:r>
      <w:r w:rsidRPr="002E09CB">
        <w:rPr>
          <w:rFonts w:ascii="Times New Roman" w:hAnsi="Times New Roman"/>
          <w:bCs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danych). </w:t>
      </w:r>
    </w:p>
    <w:p w14:paraId="4E04A421" w14:textId="77777777" w:rsidR="00E027B3" w:rsidRPr="002E09CB" w:rsidRDefault="00E027B3" w:rsidP="003124B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 xml:space="preserve"> </w:t>
      </w:r>
    </w:p>
    <w:sectPr w:rsidR="00E027B3" w:rsidRPr="002E09CB" w:rsidSect="00DE12E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CBFAA" w14:textId="77777777" w:rsidR="00EC7440" w:rsidRDefault="00EC7440" w:rsidP="00077D3C">
      <w:pPr>
        <w:spacing w:after="0" w:line="240" w:lineRule="auto"/>
      </w:pPr>
      <w:r>
        <w:separator/>
      </w:r>
    </w:p>
  </w:endnote>
  <w:endnote w:type="continuationSeparator" w:id="0">
    <w:p w14:paraId="39BE22B0" w14:textId="77777777" w:rsidR="00EC7440" w:rsidRDefault="00EC7440" w:rsidP="0007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DB63B" w14:textId="77777777" w:rsidR="006C16E2" w:rsidRDefault="006C16E2">
    <w:pPr>
      <w:pStyle w:val="Stopka"/>
    </w:pPr>
  </w:p>
  <w:p w14:paraId="4384E441" w14:textId="77777777" w:rsidR="00F17472" w:rsidRDefault="00F17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93375" w14:textId="77777777" w:rsidR="00EC7440" w:rsidRDefault="00EC7440" w:rsidP="00077D3C">
      <w:pPr>
        <w:spacing w:after="0" w:line="240" w:lineRule="auto"/>
      </w:pPr>
      <w:r>
        <w:separator/>
      </w:r>
    </w:p>
  </w:footnote>
  <w:footnote w:type="continuationSeparator" w:id="0">
    <w:p w14:paraId="3AA7AAAB" w14:textId="77777777" w:rsidR="00EC7440" w:rsidRDefault="00EC7440" w:rsidP="00077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FC4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CE6B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EB80D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FA45F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265C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52E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529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F05D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488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8ACC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23D10"/>
    <w:multiLevelType w:val="hybridMultilevel"/>
    <w:tmpl w:val="C11031D0"/>
    <w:lvl w:ilvl="0" w:tplc="13EEF58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D82085"/>
    <w:multiLevelType w:val="hybridMultilevel"/>
    <w:tmpl w:val="A4165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D4AF2"/>
    <w:multiLevelType w:val="multilevel"/>
    <w:tmpl w:val="C3CC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FD2C08"/>
    <w:multiLevelType w:val="hybridMultilevel"/>
    <w:tmpl w:val="F9EEC82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62D2628"/>
    <w:multiLevelType w:val="hybridMultilevel"/>
    <w:tmpl w:val="F97E0DDA"/>
    <w:lvl w:ilvl="0" w:tplc="A7B07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B0293"/>
    <w:multiLevelType w:val="hybridMultilevel"/>
    <w:tmpl w:val="3124B928"/>
    <w:lvl w:ilvl="0" w:tplc="60C863E8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BAD1853"/>
    <w:multiLevelType w:val="hybridMultilevel"/>
    <w:tmpl w:val="AE766C12"/>
    <w:lvl w:ilvl="0" w:tplc="13EEF58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5671F4"/>
    <w:multiLevelType w:val="multilevel"/>
    <w:tmpl w:val="CD30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66FB5"/>
    <w:multiLevelType w:val="hybridMultilevel"/>
    <w:tmpl w:val="7D7442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01C7900"/>
    <w:multiLevelType w:val="hybridMultilevel"/>
    <w:tmpl w:val="9696A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EF58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927A22"/>
    <w:multiLevelType w:val="hybridMultilevel"/>
    <w:tmpl w:val="8EE42C8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DCC218C"/>
    <w:multiLevelType w:val="hybridMultilevel"/>
    <w:tmpl w:val="4E5CB14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0075A3"/>
    <w:multiLevelType w:val="hybridMultilevel"/>
    <w:tmpl w:val="3FFAA6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D62B01"/>
    <w:multiLevelType w:val="hybridMultilevel"/>
    <w:tmpl w:val="256CF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5113C"/>
    <w:multiLevelType w:val="hybridMultilevel"/>
    <w:tmpl w:val="C0A278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4FF5978"/>
    <w:multiLevelType w:val="hybridMultilevel"/>
    <w:tmpl w:val="AA98FD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3EEF58C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7777F2A"/>
    <w:multiLevelType w:val="hybridMultilevel"/>
    <w:tmpl w:val="85A8E6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BB84391"/>
    <w:multiLevelType w:val="hybridMultilevel"/>
    <w:tmpl w:val="DA80F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7590D"/>
    <w:multiLevelType w:val="hybridMultilevel"/>
    <w:tmpl w:val="1E3C6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A5640"/>
    <w:multiLevelType w:val="hybridMultilevel"/>
    <w:tmpl w:val="1EB2E98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F3448C2"/>
    <w:multiLevelType w:val="hybridMultilevel"/>
    <w:tmpl w:val="476438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25"/>
  </w:num>
  <w:num w:numId="2">
    <w:abstractNumId w:val="24"/>
  </w:num>
  <w:num w:numId="3">
    <w:abstractNumId w:val="18"/>
  </w:num>
  <w:num w:numId="4">
    <w:abstractNumId w:val="15"/>
  </w:num>
  <w:num w:numId="5">
    <w:abstractNumId w:val="28"/>
  </w:num>
  <w:num w:numId="6">
    <w:abstractNumId w:val="23"/>
  </w:num>
  <w:num w:numId="7">
    <w:abstractNumId w:val="11"/>
  </w:num>
  <w:num w:numId="8">
    <w:abstractNumId w:val="27"/>
  </w:num>
  <w:num w:numId="9">
    <w:abstractNumId w:val="13"/>
  </w:num>
  <w:num w:numId="10">
    <w:abstractNumId w:val="30"/>
  </w:num>
  <w:num w:numId="11">
    <w:abstractNumId w:val="20"/>
  </w:num>
  <w:num w:numId="12">
    <w:abstractNumId w:val="26"/>
  </w:num>
  <w:num w:numId="13">
    <w:abstractNumId w:val="21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4"/>
  </w:num>
  <w:num w:numId="25">
    <w:abstractNumId w:val="19"/>
  </w:num>
  <w:num w:numId="26">
    <w:abstractNumId w:val="22"/>
  </w:num>
  <w:num w:numId="27">
    <w:abstractNumId w:val="29"/>
  </w:num>
  <w:num w:numId="28">
    <w:abstractNumId w:val="17"/>
  </w:num>
  <w:num w:numId="29">
    <w:abstractNumId w:val="16"/>
  </w:num>
  <w:num w:numId="30">
    <w:abstractNumId w:val="1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1ECFF47-0C73-4F25-8B04-262CFA9A42BD}"/>
  </w:docVars>
  <w:rsids>
    <w:rsidRoot w:val="00981803"/>
    <w:rsid w:val="00015E2A"/>
    <w:rsid w:val="000577BE"/>
    <w:rsid w:val="000579B5"/>
    <w:rsid w:val="00074B51"/>
    <w:rsid w:val="00077D3C"/>
    <w:rsid w:val="000C32DB"/>
    <w:rsid w:val="00105594"/>
    <w:rsid w:val="00107FB7"/>
    <w:rsid w:val="0011337B"/>
    <w:rsid w:val="00163948"/>
    <w:rsid w:val="00164DEF"/>
    <w:rsid w:val="00170204"/>
    <w:rsid w:val="00174870"/>
    <w:rsid w:val="00177D38"/>
    <w:rsid w:val="001B4D92"/>
    <w:rsid w:val="001D01AA"/>
    <w:rsid w:val="001D4881"/>
    <w:rsid w:val="001E205D"/>
    <w:rsid w:val="001E54CB"/>
    <w:rsid w:val="00237C9A"/>
    <w:rsid w:val="00245E12"/>
    <w:rsid w:val="002A6481"/>
    <w:rsid w:val="002B39CC"/>
    <w:rsid w:val="002D4837"/>
    <w:rsid w:val="002E09CB"/>
    <w:rsid w:val="00303136"/>
    <w:rsid w:val="003124BC"/>
    <w:rsid w:val="00317096"/>
    <w:rsid w:val="00345DBD"/>
    <w:rsid w:val="00353ED1"/>
    <w:rsid w:val="00360506"/>
    <w:rsid w:val="00366FD8"/>
    <w:rsid w:val="00380709"/>
    <w:rsid w:val="003B0030"/>
    <w:rsid w:val="003B1DC4"/>
    <w:rsid w:val="003C4D7D"/>
    <w:rsid w:val="003E7F24"/>
    <w:rsid w:val="003F10BB"/>
    <w:rsid w:val="00400E56"/>
    <w:rsid w:val="004424FA"/>
    <w:rsid w:val="004459F7"/>
    <w:rsid w:val="00452597"/>
    <w:rsid w:val="00527AAA"/>
    <w:rsid w:val="0053747F"/>
    <w:rsid w:val="00537909"/>
    <w:rsid w:val="0054065B"/>
    <w:rsid w:val="00551827"/>
    <w:rsid w:val="005610A5"/>
    <w:rsid w:val="00561E51"/>
    <w:rsid w:val="005F083B"/>
    <w:rsid w:val="005F1356"/>
    <w:rsid w:val="005F5630"/>
    <w:rsid w:val="006114FD"/>
    <w:rsid w:val="00617855"/>
    <w:rsid w:val="006649F7"/>
    <w:rsid w:val="00686EDD"/>
    <w:rsid w:val="006B5DB3"/>
    <w:rsid w:val="006B71C6"/>
    <w:rsid w:val="006C16E2"/>
    <w:rsid w:val="006F76B7"/>
    <w:rsid w:val="007047B6"/>
    <w:rsid w:val="00752E99"/>
    <w:rsid w:val="00753B50"/>
    <w:rsid w:val="007626FE"/>
    <w:rsid w:val="007653CB"/>
    <w:rsid w:val="007B19F0"/>
    <w:rsid w:val="0083130D"/>
    <w:rsid w:val="008513BE"/>
    <w:rsid w:val="00863F89"/>
    <w:rsid w:val="00877E48"/>
    <w:rsid w:val="00880E70"/>
    <w:rsid w:val="008825D4"/>
    <w:rsid w:val="008A0EA6"/>
    <w:rsid w:val="008B5F24"/>
    <w:rsid w:val="008F7497"/>
    <w:rsid w:val="009102A7"/>
    <w:rsid w:val="009214A4"/>
    <w:rsid w:val="00933084"/>
    <w:rsid w:val="0093783F"/>
    <w:rsid w:val="009448A7"/>
    <w:rsid w:val="00981803"/>
    <w:rsid w:val="009A42CD"/>
    <w:rsid w:val="009B07D5"/>
    <w:rsid w:val="009D6F62"/>
    <w:rsid w:val="009E210D"/>
    <w:rsid w:val="00A06742"/>
    <w:rsid w:val="00A153C3"/>
    <w:rsid w:val="00A30EEA"/>
    <w:rsid w:val="00A51B8C"/>
    <w:rsid w:val="00A5239B"/>
    <w:rsid w:val="00A54338"/>
    <w:rsid w:val="00AA42E0"/>
    <w:rsid w:val="00AC0B8E"/>
    <w:rsid w:val="00B333EB"/>
    <w:rsid w:val="00B47EBD"/>
    <w:rsid w:val="00B53A27"/>
    <w:rsid w:val="00B75B8C"/>
    <w:rsid w:val="00BA58CF"/>
    <w:rsid w:val="00BA7A09"/>
    <w:rsid w:val="00C17A6E"/>
    <w:rsid w:val="00C51343"/>
    <w:rsid w:val="00C75C73"/>
    <w:rsid w:val="00C83C84"/>
    <w:rsid w:val="00C94018"/>
    <w:rsid w:val="00C94BB2"/>
    <w:rsid w:val="00CB55A1"/>
    <w:rsid w:val="00CB7B8B"/>
    <w:rsid w:val="00CE56A1"/>
    <w:rsid w:val="00D01EA0"/>
    <w:rsid w:val="00D41E17"/>
    <w:rsid w:val="00D8201B"/>
    <w:rsid w:val="00D930D2"/>
    <w:rsid w:val="00DD5359"/>
    <w:rsid w:val="00DE12E8"/>
    <w:rsid w:val="00DF4BA0"/>
    <w:rsid w:val="00E027B3"/>
    <w:rsid w:val="00E02FE3"/>
    <w:rsid w:val="00E12321"/>
    <w:rsid w:val="00E12B11"/>
    <w:rsid w:val="00E20C24"/>
    <w:rsid w:val="00E638B6"/>
    <w:rsid w:val="00E83A94"/>
    <w:rsid w:val="00E83F31"/>
    <w:rsid w:val="00E84882"/>
    <w:rsid w:val="00E85FB5"/>
    <w:rsid w:val="00EB08A5"/>
    <w:rsid w:val="00EC5B5B"/>
    <w:rsid w:val="00EC7440"/>
    <w:rsid w:val="00F00EE2"/>
    <w:rsid w:val="00F13303"/>
    <w:rsid w:val="00F17472"/>
    <w:rsid w:val="00F20519"/>
    <w:rsid w:val="00F31BE5"/>
    <w:rsid w:val="00F31F36"/>
    <w:rsid w:val="00F543C2"/>
    <w:rsid w:val="00F94CAF"/>
    <w:rsid w:val="00FA7920"/>
    <w:rsid w:val="00FB0E91"/>
    <w:rsid w:val="00FB727B"/>
    <w:rsid w:val="00FD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1E9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1803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08A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B08A5"/>
    <w:rPr>
      <w:rFonts w:ascii="Calibri Light" w:hAnsi="Calibri Light" w:cs="Times New Roman"/>
      <w:color w:val="2E74B5"/>
      <w:sz w:val="32"/>
      <w:szCs w:val="32"/>
    </w:rPr>
  </w:style>
  <w:style w:type="paragraph" w:styleId="Akapitzlist">
    <w:name w:val="List Paragraph"/>
    <w:basedOn w:val="Normalny"/>
    <w:uiPriority w:val="99"/>
    <w:qFormat/>
    <w:rsid w:val="00981803"/>
    <w:pPr>
      <w:ind w:left="720"/>
      <w:contextualSpacing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rsid w:val="00981803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8180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818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81803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81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180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818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81803"/>
    <w:rPr>
      <w:rFonts w:cs="Times New Roman"/>
      <w:b/>
      <w:bCs/>
      <w:sz w:val="20"/>
      <w:szCs w:val="20"/>
    </w:rPr>
  </w:style>
  <w:style w:type="paragraph" w:customStyle="1" w:styleId="StylNagwek114ptCzarnyDolewej">
    <w:name w:val="Styl Nagłówek 1 + 14 pt Czarny Do lewej"/>
    <w:basedOn w:val="Nagwek1"/>
    <w:autoRedefine/>
    <w:uiPriority w:val="99"/>
    <w:rsid w:val="00DE12E8"/>
    <w:pPr>
      <w:keepLines w:val="0"/>
      <w:spacing w:before="100" w:beforeAutospacing="1" w:line="360" w:lineRule="auto"/>
      <w:contextualSpacing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3C4D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1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124B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77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77D3C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BA5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nput2">
    <w:name w:val="input2"/>
    <w:basedOn w:val="Domylnaczcionkaakapitu"/>
    <w:rsid w:val="00E8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mkat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@kancelaria-wierzbic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1ECFF47-0C73-4F25-8B04-262CFA9A42B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Polityki Ochrony Danych Osobowych</vt:lpstr>
    </vt:vector>
  </TitlesOfParts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Polityki Ochrony Danych Osobowych</dc:title>
  <dc:creator/>
  <cp:lastModifiedBy/>
  <cp:revision>1</cp:revision>
  <cp:lastPrinted>2018-09-17T06:10:00Z</cp:lastPrinted>
  <dcterms:created xsi:type="dcterms:W3CDTF">2025-01-15T13:14:00Z</dcterms:created>
  <dcterms:modified xsi:type="dcterms:W3CDTF">2025-01-15T13:14:00Z</dcterms:modified>
</cp:coreProperties>
</file>